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46" w:rsidRPr="00492218" w:rsidRDefault="003D4046" w:rsidP="003D4046">
      <w:pPr>
        <w:pStyle w:val="Default"/>
        <w:rPr>
          <w:color w:val="auto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МИНИСТЕРСТВО ОБРАЗОВАНИЯ И НАУКИ РОССИЙСКОЙ ФЕДЕРАЦИИ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ФЕДЕРАЛЬНОЕ ГОСУДАРСТВЕННОЕ БЮДЖЕТНОЕ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ОБРАЗОВАТЕЛЬНОЕ УЧРЕЖДЕНИЕ ВЫСШЕГО ОБРАЗОВАНИЯ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«ДОНСКОЙ ГОСУДАРСТВЕННЫЙ ТЕХНИЧЕСКИЙ УНИВЕРСИТЕТ»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(ДГТУ)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Кафедра «Экономика»</w:t>
      </w:r>
    </w:p>
    <w:p w:rsidR="003D4046" w:rsidRPr="00492218" w:rsidRDefault="003D4046" w:rsidP="003D4046">
      <w:pPr>
        <w:pStyle w:val="Default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МЕТОДИЧЕСКИЕ РЕКОМЕНДАЦИИ ДЛЯ ПРАКТИЧЕСКОЙ И САМОСТОЯТЕЛЬНОЙ РАБОТЫ ПО ДИСЦИПЛИНЕ</w:t>
      </w: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«</w:t>
      </w:r>
      <w:r w:rsidR="004C612F">
        <w:rPr>
          <w:b/>
          <w:sz w:val="40"/>
          <w:szCs w:val="40"/>
        </w:rPr>
        <w:t>Кадровый консалтинг и аудит</w:t>
      </w:r>
      <w:r w:rsidRPr="00492218">
        <w:rPr>
          <w:b/>
          <w:color w:val="auto"/>
          <w:sz w:val="28"/>
          <w:szCs w:val="28"/>
        </w:rPr>
        <w:t xml:space="preserve">» </w:t>
      </w: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 xml:space="preserve">ДЛЯ МАГИСТРАНТОВ ПО НАПРАВЛЕНИЮ ПОДГОТОВКИ </w:t>
      </w: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38.04.03 «УПРАВЛЕНИЕ ПЕРСОНАЛОМ»</w:t>
      </w:r>
      <w:r w:rsidR="00635BA9" w:rsidRPr="00492218">
        <w:rPr>
          <w:b/>
          <w:color w:val="auto"/>
          <w:sz w:val="28"/>
          <w:szCs w:val="28"/>
        </w:rPr>
        <w:t xml:space="preserve"> </w:t>
      </w:r>
    </w:p>
    <w:p w:rsidR="00635BA9" w:rsidRPr="00492218" w:rsidRDefault="00635BA9" w:rsidP="00635BA9">
      <w:pPr>
        <w:pStyle w:val="Default"/>
        <w:spacing w:before="240"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(заочной формы обучения)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Ростов-на-Дону</w:t>
      </w:r>
    </w:p>
    <w:p w:rsidR="003D4046" w:rsidRPr="00492218" w:rsidRDefault="003D4046" w:rsidP="003D4046">
      <w:pPr>
        <w:jc w:val="center"/>
        <w:rPr>
          <w:sz w:val="28"/>
          <w:szCs w:val="28"/>
        </w:rPr>
      </w:pPr>
      <w:r w:rsidRPr="00492218">
        <w:rPr>
          <w:sz w:val="28"/>
          <w:szCs w:val="28"/>
        </w:rPr>
        <w:t>2019</w:t>
      </w:r>
    </w:p>
    <w:p w:rsidR="003D4046" w:rsidRPr="00492218" w:rsidRDefault="003D4046">
      <w:pPr>
        <w:rPr>
          <w:sz w:val="28"/>
          <w:szCs w:val="28"/>
        </w:rPr>
      </w:pPr>
      <w:r w:rsidRPr="00492218">
        <w:rPr>
          <w:sz w:val="28"/>
          <w:szCs w:val="28"/>
        </w:rPr>
        <w:br w:type="page"/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FE7BE9">
        <w:rPr>
          <w:rFonts w:ascii="Times New Roman" w:hAnsi="Times New Roman" w:cs="Times New Roman"/>
          <w:sz w:val="28"/>
          <w:szCs w:val="28"/>
        </w:rPr>
        <w:lastRenderedPageBreak/>
        <w:t>УДК 334.02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Составитель: З.В. Удалова</w:t>
      </w:r>
      <w:r w:rsidR="008D4E51" w:rsidRPr="004922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E51" w:rsidRPr="00492218">
        <w:rPr>
          <w:rFonts w:ascii="Times New Roman" w:hAnsi="Times New Roman" w:cs="Times New Roman"/>
          <w:sz w:val="28"/>
          <w:szCs w:val="28"/>
        </w:rPr>
        <w:t>д.э</w:t>
      </w:r>
      <w:proofErr w:type="gramStart"/>
      <w:r w:rsidR="008D4E51" w:rsidRPr="00492218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="008D4E51" w:rsidRPr="00492218">
        <w:rPr>
          <w:rFonts w:ascii="Times New Roman" w:hAnsi="Times New Roman" w:cs="Times New Roman"/>
          <w:sz w:val="28"/>
          <w:szCs w:val="28"/>
        </w:rPr>
        <w:t>, профессор.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Методические рекомендации для практической и самостоятельной работы по дисциплине «</w:t>
      </w:r>
      <w:r w:rsidR="008C6998" w:rsidRPr="008C6998">
        <w:rPr>
          <w:rFonts w:ascii="Times New Roman" w:hAnsi="Times New Roman" w:cs="Times New Roman"/>
          <w:sz w:val="28"/>
          <w:szCs w:val="28"/>
        </w:rPr>
        <w:t>Кадровый консалтинг и аудит</w:t>
      </w:r>
      <w:r w:rsidRPr="00492218">
        <w:rPr>
          <w:rFonts w:ascii="Times New Roman" w:hAnsi="Times New Roman" w:cs="Times New Roman"/>
          <w:sz w:val="28"/>
          <w:szCs w:val="28"/>
        </w:rPr>
        <w:t>» для магистрантов по направлению подготовки 38.04.03 «Управление персоналом»</w:t>
      </w:r>
      <w:r w:rsidR="00635BA9" w:rsidRPr="00492218">
        <w:rPr>
          <w:rFonts w:ascii="Times New Roman" w:hAnsi="Times New Roman" w:cs="Times New Roman"/>
          <w:sz w:val="28"/>
          <w:szCs w:val="28"/>
        </w:rPr>
        <w:t xml:space="preserve"> (заочная форма обучения)</w:t>
      </w:r>
      <w:r w:rsidRPr="00492218">
        <w:rPr>
          <w:rFonts w:ascii="Times New Roman" w:hAnsi="Times New Roman" w:cs="Times New Roman"/>
          <w:sz w:val="28"/>
          <w:szCs w:val="28"/>
        </w:rPr>
        <w:t>. – Ростов н</w:t>
      </w:r>
      <w:proofErr w:type="gramStart"/>
      <w:r w:rsidRPr="00492218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4922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Донск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>. ун-т, 2019</w:t>
      </w:r>
      <w:r w:rsidRPr="000B6D84">
        <w:rPr>
          <w:rFonts w:ascii="Times New Roman" w:hAnsi="Times New Roman" w:cs="Times New Roman"/>
          <w:sz w:val="28"/>
          <w:szCs w:val="28"/>
        </w:rPr>
        <w:t>. – 1</w:t>
      </w:r>
      <w:r w:rsidR="000B6D84">
        <w:rPr>
          <w:rFonts w:ascii="Times New Roman" w:hAnsi="Times New Roman" w:cs="Times New Roman"/>
          <w:sz w:val="28"/>
          <w:szCs w:val="28"/>
        </w:rPr>
        <w:t>2</w:t>
      </w:r>
      <w:r w:rsidRPr="000B6D84">
        <w:rPr>
          <w:rFonts w:ascii="Times New Roman" w:hAnsi="Times New Roman" w:cs="Times New Roman"/>
          <w:sz w:val="28"/>
          <w:szCs w:val="28"/>
        </w:rPr>
        <w:t xml:space="preserve"> с.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Содержаться темы практических занятий и контрольных работ, контрольные вопросы и задания, основная и дополнительная литература, а также примерные вопросы для оценки качества освоения дисциплины на </w:t>
      </w:r>
      <w:r w:rsidR="008C6998">
        <w:rPr>
          <w:rFonts w:ascii="Times New Roman" w:hAnsi="Times New Roman" w:cs="Times New Roman"/>
          <w:sz w:val="28"/>
          <w:szCs w:val="28"/>
        </w:rPr>
        <w:t>экзамене</w:t>
      </w:r>
      <w:r w:rsidRPr="00492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09B7" w:rsidRPr="00492218" w:rsidRDefault="00C709B7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УДК 334.02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C709B7" w:rsidRPr="00492218" w:rsidRDefault="00C709B7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92218">
        <w:rPr>
          <w:rFonts w:ascii="Times New Roman" w:hAnsi="Times New Roman" w:cs="Times New Roman"/>
          <w:sz w:val="28"/>
          <w:szCs w:val="28"/>
        </w:rPr>
        <w:t>Ответственный за выпуск зав. кафедрой «Экономика»</w:t>
      </w:r>
      <w:proofErr w:type="gramEnd"/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92218">
        <w:rPr>
          <w:rFonts w:ascii="Times New Roman" w:hAnsi="Times New Roman" w:cs="Times New Roman"/>
          <w:sz w:val="28"/>
          <w:szCs w:val="28"/>
        </w:rPr>
        <w:t>к-т</w:t>
      </w:r>
      <w:proofErr w:type="gramEnd"/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>. наук, доцент И.А. Еременко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В печать ___.___.2019 г.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Формат 60×84/16. Объем 0,8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 xml:space="preserve">. п. </w:t>
      </w:r>
      <w:proofErr w:type="gramStart"/>
      <w:r w:rsidRPr="0049221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80">
        <w:rPr>
          <w:rFonts w:ascii="Times New Roman" w:hAnsi="Times New Roman" w:cs="Times New Roman"/>
          <w:sz w:val="28"/>
          <w:szCs w:val="28"/>
        </w:rPr>
        <w:t xml:space="preserve">Тираж </w:t>
      </w:r>
      <w:r w:rsidR="00843D80" w:rsidRPr="00843D80">
        <w:rPr>
          <w:rFonts w:ascii="Times New Roman" w:hAnsi="Times New Roman" w:cs="Times New Roman"/>
          <w:sz w:val="28"/>
          <w:szCs w:val="28"/>
        </w:rPr>
        <w:t>5</w:t>
      </w:r>
      <w:r w:rsidRPr="00843D80">
        <w:rPr>
          <w:rFonts w:ascii="Times New Roman" w:hAnsi="Times New Roman" w:cs="Times New Roman"/>
          <w:sz w:val="28"/>
          <w:szCs w:val="28"/>
        </w:rPr>
        <w:t>0 экз.</w:t>
      </w:r>
      <w:r w:rsidRPr="00492218">
        <w:rPr>
          <w:rFonts w:ascii="Times New Roman" w:hAnsi="Times New Roman" w:cs="Times New Roman"/>
          <w:sz w:val="28"/>
          <w:szCs w:val="28"/>
        </w:rPr>
        <w:t xml:space="preserve"> Заказ №. ___.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344000, г. Ростов-на-Дону, пл. Гагарина, 1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09B7" w:rsidRPr="00492218" w:rsidRDefault="00C709B7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© Донской государственный</w:t>
      </w:r>
    </w:p>
    <w:p w:rsidR="00C709B7" w:rsidRPr="00492218" w:rsidRDefault="00FF2A8E" w:rsidP="00C709B7">
      <w:pPr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технический университет, 201</w:t>
      </w:r>
      <w:r w:rsidR="00953EBC" w:rsidRPr="00492218">
        <w:rPr>
          <w:rFonts w:ascii="Times New Roman" w:hAnsi="Times New Roman" w:cs="Times New Roman"/>
          <w:sz w:val="28"/>
          <w:szCs w:val="28"/>
        </w:rPr>
        <w:t>9</w:t>
      </w:r>
    </w:p>
    <w:p w:rsidR="00C709B7" w:rsidRPr="00492218" w:rsidRDefault="00C709B7">
      <w:pPr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br w:type="page"/>
      </w:r>
    </w:p>
    <w:p w:rsidR="00A371FC" w:rsidRPr="00C10634" w:rsidRDefault="00A371FC" w:rsidP="00E479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634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479EC" w:rsidRPr="00F044C5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7691" w:rsidRDefault="00D87691" w:rsidP="004F2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691">
        <w:rPr>
          <w:rFonts w:ascii="Times New Roman" w:hAnsi="Times New Roman" w:cs="Times New Roman"/>
          <w:sz w:val="28"/>
          <w:szCs w:val="28"/>
        </w:rPr>
        <w:t>Кадровый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691">
        <w:rPr>
          <w:rFonts w:ascii="Times New Roman" w:hAnsi="Times New Roman" w:cs="Times New Roman"/>
          <w:sz w:val="28"/>
          <w:szCs w:val="28"/>
        </w:rPr>
        <w:t>консалтинг и кадровый аудит — два относительно молодых направления в области кадрового менеджмента. Общей их целью является организация эффективной работы службы управления персоналом, но при этом суть, методы и приемы аудита и консалтинга существенно различаются.</w:t>
      </w:r>
    </w:p>
    <w:p w:rsidR="004F2959" w:rsidRPr="004F2959" w:rsidRDefault="004F2959" w:rsidP="004F2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59">
        <w:rPr>
          <w:rFonts w:ascii="Times New Roman" w:hAnsi="Times New Roman" w:cs="Times New Roman"/>
          <w:sz w:val="28"/>
          <w:szCs w:val="28"/>
        </w:rPr>
        <w:t>Целью кадрового аудита является выявление потенциальных рисков возникновения конфликтных ситуаций, например, трудовых споров или претензий со стороны инспекции по труду. Аудит может входить в комплекс мероприятий по кадровому консалтингу, а может проводиться независимо от него.</w:t>
      </w:r>
    </w:p>
    <w:p w:rsidR="004F2959" w:rsidRPr="00FA4ABA" w:rsidRDefault="004F2959" w:rsidP="004F2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Кадровый </w:t>
      </w:r>
      <w:r w:rsidRPr="004F2959">
        <w:rPr>
          <w:rFonts w:ascii="Times New Roman" w:hAnsi="Times New Roman" w:cs="Times New Roman"/>
          <w:sz w:val="28"/>
          <w:szCs w:val="28"/>
        </w:rPr>
        <w:t xml:space="preserve">консалтинг — это система мероприятий, направленных на коррекцию и улучшение организационной структуры компании, ее корпоративной культуры и на решение задач, связанных с человеческими ресурсами. Основные цели консалтинга заключаются в создании и внедрении таких </w:t>
      </w:r>
      <w:r w:rsidRPr="00FA4ABA">
        <w:rPr>
          <w:rFonts w:ascii="Times New Roman" w:hAnsi="Times New Roman" w:cs="Times New Roman"/>
          <w:sz w:val="28"/>
          <w:szCs w:val="28"/>
        </w:rPr>
        <w:t>технологий управления персоналом, которые будут эффективны именно для конкретной компании, а также во введении контроля для ее успешного функционирования. По сравнению с кадровым аудитом консалтинг охватывает более широкий спектр кадровых вопросов, таких как анализ потребности компании в персонале, поиск новых специалистов, аттестация, разработка индивидуальных программ развития, повышение и поддержание квалификации, оценка результатов труда, его стимулирование и мотивация, а также диагностика и коррекция социально-психологического климата в компании.</w:t>
      </w:r>
    </w:p>
    <w:p w:rsidR="00D8503C" w:rsidRPr="00FA4ABA" w:rsidRDefault="00A371F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ABA">
        <w:rPr>
          <w:rFonts w:ascii="Times New Roman" w:hAnsi="Times New Roman" w:cs="Times New Roman"/>
          <w:b/>
          <w:sz w:val="28"/>
          <w:szCs w:val="28"/>
        </w:rPr>
        <w:t>Цель</w:t>
      </w:r>
      <w:r w:rsidRPr="00FA4ABA">
        <w:rPr>
          <w:rFonts w:ascii="Times New Roman" w:hAnsi="Times New Roman" w:cs="Times New Roman"/>
          <w:sz w:val="28"/>
          <w:szCs w:val="28"/>
        </w:rPr>
        <w:t xml:space="preserve"> освоения учебной дисциплины «</w:t>
      </w:r>
      <w:r w:rsidR="002962C8" w:rsidRPr="00FA4ABA">
        <w:rPr>
          <w:rFonts w:ascii="Times New Roman" w:hAnsi="Times New Roman" w:cs="Times New Roman"/>
          <w:sz w:val="28"/>
          <w:szCs w:val="28"/>
        </w:rPr>
        <w:t>Кадровый консалтинг и аудит</w:t>
      </w:r>
      <w:r w:rsidRPr="00FA4ABA">
        <w:rPr>
          <w:rFonts w:ascii="Times New Roman" w:hAnsi="Times New Roman" w:cs="Times New Roman"/>
          <w:sz w:val="28"/>
          <w:szCs w:val="28"/>
        </w:rPr>
        <w:t xml:space="preserve">» </w:t>
      </w:r>
      <w:r w:rsidR="00E0333D"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сформировать у обучающихся современного мышления в правовой зоне трудового законодательства, знакомство с основами кадровой политики предприятия (организации), с концепциями и методикой проведения кадрового консалтинга и аудита кадровой документации предприятия (организации), умения проводить анализ эффективности кадрового потенциала для достижения поставленных целей и увеличения прибыльности бизнеса.</w:t>
      </w:r>
      <w:proofErr w:type="gramEnd"/>
    </w:p>
    <w:p w:rsidR="00A371FC" w:rsidRPr="00FA4ABA" w:rsidRDefault="00A371F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>Полученные в процессе изучения курса «</w:t>
      </w:r>
      <w:r w:rsidR="002962C8" w:rsidRPr="00FA4ABA">
        <w:rPr>
          <w:rFonts w:ascii="Times New Roman" w:hAnsi="Times New Roman" w:cs="Times New Roman"/>
          <w:sz w:val="28"/>
          <w:szCs w:val="28"/>
        </w:rPr>
        <w:t>Кадровый консалтинг и аудит</w:t>
      </w:r>
      <w:r w:rsidRPr="00FA4ABA">
        <w:rPr>
          <w:rFonts w:ascii="Times New Roman" w:hAnsi="Times New Roman" w:cs="Times New Roman"/>
          <w:sz w:val="28"/>
          <w:szCs w:val="28"/>
        </w:rPr>
        <w:t>» знания, умения и навыки позволят:</w:t>
      </w:r>
    </w:p>
    <w:p w:rsidR="00B81E11" w:rsidRPr="00FA4ABA" w:rsidRDefault="00B81E11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владеть методикой определения социально-экономической эффективности системы и технологии управления персоналом и умением использовать результаты расчета для подготовки решений в области оптимизации функционирования системы управления персоналом, или отдельных ее подсистем</w:t>
      </w:r>
      <w:r w:rsidRPr="00FA4ABA">
        <w:rPr>
          <w:rFonts w:ascii="Times New Roman" w:hAnsi="Times New Roman" w:cs="Times New Roman"/>
          <w:sz w:val="28"/>
          <w:szCs w:val="28"/>
        </w:rPr>
        <w:t>;</w:t>
      </w:r>
    </w:p>
    <w:p w:rsidR="00C74C83" w:rsidRPr="00FA4ABA" w:rsidRDefault="00C74C83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умением оценивать кадровый потенциал, интеллектуальный капитал персонала и организации в целом, определять направления и формулировать задачи по развитию системы и технологии управления персоналом в организации</w:t>
      </w:r>
      <w:r w:rsidRPr="00FA4ABA">
        <w:rPr>
          <w:rFonts w:ascii="Times New Roman" w:hAnsi="Times New Roman" w:cs="Times New Roman"/>
          <w:sz w:val="28"/>
          <w:szCs w:val="28"/>
        </w:rPr>
        <w:t>;</w:t>
      </w:r>
    </w:p>
    <w:p w:rsidR="00B81E11" w:rsidRPr="00FA4ABA" w:rsidRDefault="00C74C83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>-</w:t>
      </w:r>
      <w:r w:rsidR="00B81E11" w:rsidRPr="00FA4ABA">
        <w:rPr>
          <w:rFonts w:ascii="Times New Roman" w:hAnsi="Times New Roman" w:cs="Times New Roman"/>
          <w:sz w:val="28"/>
          <w:szCs w:val="28"/>
        </w:rPr>
        <w:t xml:space="preserve"> </w:t>
      </w:r>
      <w:r w:rsidR="002962C8" w:rsidRPr="00FA4ABA">
        <w:rPr>
          <w:rFonts w:ascii="Times New Roman" w:hAnsi="Times New Roman" w:cs="Times New Roman"/>
          <w:sz w:val="28"/>
          <w:szCs w:val="28"/>
        </w:rPr>
        <w:t>умением определять цели, задачи и виды текущей деловой оценки персонала в соответствии со стратегическими планами организации</w:t>
      </w:r>
      <w:r w:rsidR="00B81E11" w:rsidRPr="00FA4ABA">
        <w:rPr>
          <w:rFonts w:ascii="Times New Roman" w:hAnsi="Times New Roman" w:cs="Times New Roman"/>
          <w:sz w:val="28"/>
          <w:szCs w:val="28"/>
        </w:rPr>
        <w:t>;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дисциплины студент должен: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AB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кадровое делопроизводство и документоведение</w:t>
      </w:r>
      <w:r w:rsidRPr="00FA4ABA">
        <w:rPr>
          <w:rFonts w:ascii="Times New Roman" w:hAnsi="Times New Roman" w:cs="Times New Roman"/>
          <w:sz w:val="28"/>
          <w:szCs w:val="28"/>
        </w:rPr>
        <w:t>;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нормативно-</w:t>
      </w:r>
      <w:proofErr w:type="spellStart"/>
      <w:r w:rsidR="002962C8" w:rsidRPr="00FA4ABA">
        <w:rPr>
          <w:rFonts w:ascii="Times New Roman" w:hAnsi="Times New Roman" w:cs="Times New Roman"/>
          <w:sz w:val="28"/>
          <w:szCs w:val="28"/>
        </w:rPr>
        <w:t>правлвую</w:t>
      </w:r>
      <w:proofErr w:type="spellEnd"/>
      <w:r w:rsidR="002962C8" w:rsidRPr="00FA4ABA">
        <w:rPr>
          <w:rFonts w:ascii="Times New Roman" w:hAnsi="Times New Roman" w:cs="Times New Roman"/>
          <w:sz w:val="28"/>
          <w:szCs w:val="28"/>
        </w:rPr>
        <w:t xml:space="preserve"> базу кадрового дела;</w:t>
      </w:r>
    </w:p>
    <w:p w:rsidR="002962C8" w:rsidRPr="00FA4ABA" w:rsidRDefault="002962C8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>- методику проведения кадрового консалтинга и аудита.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AB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проводить процедуры приема, увольнения, предоставления отпусков</w:t>
      </w:r>
      <w:r w:rsidRPr="00FA4ABA">
        <w:rPr>
          <w:rFonts w:ascii="Times New Roman" w:hAnsi="Times New Roman" w:cs="Times New Roman"/>
          <w:sz w:val="28"/>
          <w:szCs w:val="28"/>
        </w:rPr>
        <w:t>;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вести кадровый документооборот;</w:t>
      </w:r>
    </w:p>
    <w:p w:rsidR="00E479EC" w:rsidRPr="00FA4ABA" w:rsidRDefault="00E479EC" w:rsidP="00296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2962C8" w:rsidRPr="00FA4ABA">
        <w:rPr>
          <w:rFonts w:ascii="Times New Roman" w:hAnsi="Times New Roman" w:cs="Times New Roman"/>
          <w:sz w:val="28"/>
          <w:szCs w:val="28"/>
        </w:rPr>
        <w:t>оценивать кадровый потенциал организации и направления его развития.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ABA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E479EC" w:rsidRPr="00FA4ABA" w:rsidRDefault="00FA4ABA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>- владения техническими средствами и программами для осуществления кадрового делопроизводства;</w:t>
      </w:r>
    </w:p>
    <w:p w:rsidR="00E479EC" w:rsidRPr="00FA4ABA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 xml:space="preserve">- </w:t>
      </w:r>
      <w:r w:rsidR="00FA4ABA" w:rsidRPr="00FA4ABA">
        <w:rPr>
          <w:rFonts w:ascii="Times New Roman" w:hAnsi="Times New Roman" w:cs="Times New Roman"/>
          <w:sz w:val="28"/>
          <w:szCs w:val="28"/>
        </w:rPr>
        <w:t>проведения мониторинга и диагностики состояния организац</w:t>
      </w:r>
      <w:proofErr w:type="gramStart"/>
      <w:r w:rsidR="00FA4ABA" w:rsidRPr="00FA4ABA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FA4ABA" w:rsidRPr="00FA4ABA">
        <w:rPr>
          <w:rFonts w:ascii="Times New Roman" w:hAnsi="Times New Roman" w:cs="Times New Roman"/>
          <w:sz w:val="28"/>
          <w:szCs w:val="28"/>
        </w:rPr>
        <w:t xml:space="preserve"> кадрового потенциала;</w:t>
      </w:r>
    </w:p>
    <w:p w:rsidR="00FA4ABA" w:rsidRPr="00FA4ABA" w:rsidRDefault="00FA4ABA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>- использования различных методик формирования и оценки вклада системы управления персоналом в показатели эффективности функционирования организации.</w:t>
      </w:r>
    </w:p>
    <w:p w:rsidR="005C3845" w:rsidRPr="00F044C5" w:rsidRDefault="005C3845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F044C5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6E5D58" w:rsidRPr="00FA4ABA" w:rsidRDefault="006E5D58" w:rsidP="00C10634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ABA">
        <w:rPr>
          <w:rFonts w:ascii="Times New Roman" w:hAnsi="Times New Roman" w:cs="Times New Roman"/>
          <w:b/>
          <w:sz w:val="28"/>
          <w:szCs w:val="28"/>
        </w:rPr>
        <w:lastRenderedPageBreak/>
        <w:t>Темы практических занятий курса «</w:t>
      </w:r>
      <w:r w:rsidR="00FA4ABA" w:rsidRPr="00FA4ABA">
        <w:rPr>
          <w:rFonts w:ascii="Times New Roman" w:hAnsi="Times New Roman" w:cs="Times New Roman"/>
          <w:b/>
          <w:sz w:val="28"/>
          <w:szCs w:val="28"/>
        </w:rPr>
        <w:t>Кадровый консалтинг и аудит</w:t>
      </w:r>
      <w:r w:rsidRPr="00FA4ABA">
        <w:rPr>
          <w:rFonts w:ascii="Times New Roman" w:hAnsi="Times New Roman" w:cs="Times New Roman"/>
          <w:b/>
          <w:sz w:val="28"/>
          <w:szCs w:val="28"/>
        </w:rPr>
        <w:t>»</w:t>
      </w:r>
      <w:r w:rsidR="00E56878" w:rsidRPr="00FA4ABA">
        <w:rPr>
          <w:rFonts w:ascii="Times New Roman" w:hAnsi="Times New Roman" w:cs="Times New Roman"/>
          <w:sz w:val="28"/>
          <w:szCs w:val="28"/>
        </w:rPr>
        <w:t>.</w:t>
      </w:r>
    </w:p>
    <w:p w:rsidR="0086681E" w:rsidRPr="00FA4ABA" w:rsidRDefault="0086681E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D58" w:rsidRPr="00FA4ABA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ABA">
        <w:rPr>
          <w:rFonts w:ascii="Times New Roman" w:hAnsi="Times New Roman" w:cs="Times New Roman"/>
          <w:sz w:val="28"/>
          <w:szCs w:val="28"/>
        </w:rPr>
        <w:t>Целью проведения практических занятий является углубление и закрепление знаний, полученных студентами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p w:rsidR="006E5D58" w:rsidRPr="00F044C5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1CD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FA4ABA" w:rsidRPr="001721CD">
        <w:rPr>
          <w:rFonts w:ascii="Times New Roman" w:hAnsi="Times New Roman" w:cs="Times New Roman"/>
          <w:b/>
          <w:sz w:val="28"/>
          <w:szCs w:val="28"/>
        </w:rPr>
        <w:t>Теоретические и правовые основы кадрового консалтинга. Кадровая политика предприятия</w:t>
      </w:r>
      <w:r w:rsidR="00635BA9" w:rsidRPr="001721CD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1CD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ED3D68" w:rsidRPr="001721CD" w:rsidRDefault="00ED3D6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112" w:rsidRPr="001721CD" w:rsidRDefault="00E5687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Объект, предмет и содержание дисциплины «</w:t>
      </w:r>
      <w:r w:rsidR="00FA4ABA" w:rsidRPr="001721CD">
        <w:rPr>
          <w:rFonts w:ascii="Times New Roman" w:hAnsi="Times New Roman" w:cs="Times New Roman"/>
          <w:sz w:val="28"/>
          <w:szCs w:val="28"/>
        </w:rPr>
        <w:t>Кадровый консалтинг и аудит</w:t>
      </w:r>
      <w:r w:rsidRPr="001721CD">
        <w:rPr>
          <w:rFonts w:ascii="Times New Roman" w:hAnsi="Times New Roman" w:cs="Times New Roman"/>
          <w:sz w:val="28"/>
          <w:szCs w:val="28"/>
        </w:rPr>
        <w:t>». История</w:t>
      </w:r>
      <w:r w:rsidR="00625BAB" w:rsidRPr="001721CD">
        <w:rPr>
          <w:rFonts w:ascii="Times New Roman" w:hAnsi="Times New Roman" w:cs="Times New Roman"/>
          <w:sz w:val="28"/>
          <w:szCs w:val="28"/>
        </w:rPr>
        <w:t xml:space="preserve"> </w:t>
      </w:r>
      <w:r w:rsidRPr="001721CD">
        <w:rPr>
          <w:rFonts w:ascii="Times New Roman" w:hAnsi="Times New Roman" w:cs="Times New Roman"/>
          <w:sz w:val="28"/>
          <w:szCs w:val="28"/>
        </w:rPr>
        <w:t xml:space="preserve">формирования методологии, сущность и задачи </w:t>
      </w:r>
      <w:r w:rsidR="00FA4ABA" w:rsidRPr="001721CD">
        <w:rPr>
          <w:rFonts w:ascii="Times New Roman" w:hAnsi="Times New Roman" w:cs="Times New Roman"/>
          <w:sz w:val="28"/>
          <w:szCs w:val="28"/>
        </w:rPr>
        <w:t>дисциплины «Кадровый консалтинг и аудит»</w:t>
      </w:r>
      <w:r w:rsidRPr="001721CD">
        <w:rPr>
          <w:rFonts w:ascii="Times New Roman" w:hAnsi="Times New Roman" w:cs="Times New Roman"/>
          <w:sz w:val="28"/>
          <w:szCs w:val="28"/>
        </w:rPr>
        <w:t xml:space="preserve">. Основные понятия </w:t>
      </w:r>
      <w:r w:rsidR="00FA4ABA" w:rsidRPr="001721CD">
        <w:rPr>
          <w:rFonts w:ascii="Times New Roman" w:hAnsi="Times New Roman" w:cs="Times New Roman"/>
          <w:sz w:val="28"/>
          <w:szCs w:val="28"/>
        </w:rPr>
        <w:t>данной дисциплины</w:t>
      </w:r>
      <w:r w:rsidRPr="001721CD">
        <w:rPr>
          <w:rFonts w:ascii="Times New Roman" w:hAnsi="Times New Roman" w:cs="Times New Roman"/>
          <w:sz w:val="28"/>
          <w:szCs w:val="28"/>
        </w:rPr>
        <w:t xml:space="preserve">. </w:t>
      </w:r>
      <w:r w:rsidR="00FA4ABA" w:rsidRPr="001721CD">
        <w:rPr>
          <w:rFonts w:ascii="Times New Roman" w:hAnsi="Times New Roman" w:cs="Times New Roman"/>
          <w:sz w:val="28"/>
          <w:szCs w:val="28"/>
        </w:rPr>
        <w:t xml:space="preserve">Сущность, необходимость и содержание работы по кадровому консалтингу в организации. Развитие кадрового консалтинга во взаимосвязи с наукой управления персоналом. Классификация кадрового консалтинга. </w:t>
      </w:r>
    </w:p>
    <w:p w:rsidR="00E56878" w:rsidRPr="001721CD" w:rsidRDefault="00E5687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1CD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0F5E85" w:rsidRPr="001721CD" w:rsidRDefault="000F5E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1CD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1. </w:t>
      </w:r>
      <w:r w:rsidR="001721CD" w:rsidRPr="001721CD">
        <w:rPr>
          <w:rFonts w:ascii="Times New Roman" w:hAnsi="Times New Roman" w:cs="Times New Roman"/>
          <w:sz w:val="28"/>
          <w:szCs w:val="28"/>
        </w:rPr>
        <w:t>Назовите факты, подтверждающие становление консалтинга</w:t>
      </w:r>
    </w:p>
    <w:p w:rsidR="006E5D58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как профессии.</w:t>
      </w: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2. </w:t>
      </w:r>
      <w:r w:rsidR="001721CD" w:rsidRPr="001721CD">
        <w:rPr>
          <w:rFonts w:ascii="Times New Roman" w:hAnsi="Times New Roman" w:cs="Times New Roman"/>
          <w:sz w:val="28"/>
          <w:szCs w:val="28"/>
        </w:rPr>
        <w:t>Дайте определение понятиям «консультационная услуга», «консультанты по управлению кадрами», «управленческое консультирование».</w:t>
      </w: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3. </w:t>
      </w:r>
      <w:r w:rsidR="001721CD" w:rsidRPr="001721CD">
        <w:rPr>
          <w:rFonts w:ascii="Times New Roman" w:hAnsi="Times New Roman" w:cs="Times New Roman"/>
          <w:sz w:val="28"/>
          <w:szCs w:val="28"/>
        </w:rPr>
        <w:t>Каким образом осуществляется привлечение штатного или внештатного консультанта, преимущества и недостатки представленных форм?</w:t>
      </w: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4. </w:t>
      </w:r>
      <w:r w:rsidR="001721CD" w:rsidRPr="001721CD">
        <w:rPr>
          <w:rFonts w:ascii="Times New Roman" w:hAnsi="Times New Roman" w:cs="Times New Roman"/>
          <w:sz w:val="28"/>
          <w:szCs w:val="28"/>
        </w:rPr>
        <w:t>Охарактеризуйте основные виды консалтинга.</w:t>
      </w:r>
    </w:p>
    <w:p w:rsidR="006E5D58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5. </w:t>
      </w:r>
      <w:r w:rsidR="001721CD" w:rsidRPr="001721CD">
        <w:rPr>
          <w:rFonts w:ascii="Times New Roman" w:hAnsi="Times New Roman" w:cs="Times New Roman"/>
          <w:sz w:val="28"/>
          <w:szCs w:val="28"/>
        </w:rPr>
        <w:t>Каковы типы и принципы консультационной деятельности?</w:t>
      </w:r>
    </w:p>
    <w:p w:rsidR="005C3845" w:rsidRPr="001721CD" w:rsidRDefault="006E5D5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6. </w:t>
      </w:r>
      <w:r w:rsidR="001721CD" w:rsidRPr="001721CD">
        <w:rPr>
          <w:rFonts w:ascii="Times New Roman" w:hAnsi="Times New Roman" w:cs="Times New Roman"/>
          <w:sz w:val="28"/>
          <w:szCs w:val="28"/>
        </w:rPr>
        <w:t>Перечислите основные и специфические профессиональные требования к консультанту по управлению персоналом.</w:t>
      </w:r>
    </w:p>
    <w:p w:rsidR="00726CDC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7. Дайте развернутое описание групповых портретов консультантов.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8. Проанализируйте консалтинговые услуги по различным сферам</w:t>
      </w:r>
    </w:p>
    <w:p w:rsidR="0086681E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 xml:space="preserve">9. Проведите анализ российского рынка консалтинговых услуг </w:t>
      </w:r>
      <w:proofErr w:type="gramStart"/>
      <w:r w:rsidRPr="001721CD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критериям.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81E" w:rsidRDefault="0086681E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634" w:rsidRPr="001721CD" w:rsidRDefault="00C10634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DC" w:rsidRPr="001721CD" w:rsidRDefault="00726CDC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1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2. </w:t>
      </w:r>
      <w:r w:rsidR="001721CD" w:rsidRPr="001721CD">
        <w:rPr>
          <w:rFonts w:ascii="Times New Roman" w:hAnsi="Times New Roman" w:cs="Times New Roman"/>
          <w:b/>
          <w:sz w:val="28"/>
          <w:szCs w:val="28"/>
        </w:rPr>
        <w:t>Кадровая служба, функции кадровой службы</w:t>
      </w:r>
      <w:r w:rsidR="00635BA9" w:rsidRPr="001721CD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0B6D84" w:rsidRDefault="000B6D84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12E" w:rsidRPr="00C10634" w:rsidRDefault="0046112E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634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0F5E85" w:rsidRPr="00F044C5" w:rsidRDefault="000F5E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02A6" w:rsidRPr="00F044C5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10634">
        <w:rPr>
          <w:rFonts w:ascii="Times New Roman" w:hAnsi="Times New Roman" w:cs="Times New Roman"/>
          <w:sz w:val="28"/>
          <w:szCs w:val="28"/>
        </w:rPr>
        <w:t>Методологические основы постановки кадрового консалтинга в организации. Предварительное изучение проблемы кадрового консалтинга. Процедура сбора информации по проблеме</w:t>
      </w:r>
      <w:r w:rsidRPr="001721CD">
        <w:rPr>
          <w:rFonts w:ascii="Times New Roman" w:hAnsi="Times New Roman" w:cs="Times New Roman"/>
          <w:sz w:val="28"/>
          <w:szCs w:val="28"/>
        </w:rPr>
        <w:t xml:space="preserve"> кадрового консалтинга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21CD">
        <w:rPr>
          <w:rFonts w:ascii="Times New Roman" w:hAnsi="Times New Roman" w:cs="Times New Roman"/>
          <w:sz w:val="28"/>
          <w:szCs w:val="28"/>
        </w:rPr>
        <w:t>Тактика и процедура внедрения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1CD">
        <w:rPr>
          <w:rFonts w:ascii="Times New Roman" w:hAnsi="Times New Roman" w:cs="Times New Roman"/>
          <w:sz w:val="28"/>
          <w:szCs w:val="28"/>
        </w:rPr>
        <w:t>кадрового консультирования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721C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A02A6" w:rsidRPr="00F044C5">
        <w:rPr>
          <w:rFonts w:ascii="Times New Roman" w:hAnsi="Times New Roman" w:cs="Times New Roman"/>
          <w:sz w:val="28"/>
          <w:szCs w:val="28"/>
          <w:highlight w:val="yellow"/>
        </w:rPr>
        <w:cr/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15431C" w:rsidRPr="00C10634" w:rsidRDefault="0015431C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634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23188E" w:rsidRPr="00C10634" w:rsidRDefault="0023188E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634">
        <w:rPr>
          <w:rFonts w:ascii="Times New Roman" w:hAnsi="Times New Roman" w:cs="Times New Roman"/>
          <w:sz w:val="28"/>
          <w:szCs w:val="28"/>
        </w:rPr>
        <w:t>1. Объясните суть кадрового консультирования как</w:t>
      </w:r>
      <w:r w:rsidRPr="001721CD">
        <w:rPr>
          <w:rFonts w:ascii="Times New Roman" w:hAnsi="Times New Roman" w:cs="Times New Roman"/>
          <w:sz w:val="28"/>
          <w:szCs w:val="28"/>
        </w:rPr>
        <w:t xml:space="preserve">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1CD">
        <w:rPr>
          <w:rFonts w:ascii="Times New Roman" w:hAnsi="Times New Roman" w:cs="Times New Roman"/>
          <w:sz w:val="28"/>
          <w:szCs w:val="28"/>
        </w:rPr>
        <w:t>управления человеческими ресурсами организации.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2. Каков профессиональный профиль специалиста в области кадрового консультирования?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3. Какие задачи приходится решать кадровому консультанту?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4. Сравните заказ-задачу и заказ-проблему.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5. В чем содержание аналитического этапа кадрового консультирования?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6. Какие задачи решаются в ходе программирующего этапа кадрового консультирования?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7. Каковы принципы и правила кадрового консультирования?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8. Охарактеризуйте инструментарий кадрового консультанта.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9. Каковы профессиональные роли кадрового консультанта?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10. Дайте определение «технология процесса кадрового консультирования».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11. Охарактеризуйте основные этапы проектной работы консалтинговых фирм.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12. Какие элементы включает в себя поэтапная модель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1CD">
        <w:rPr>
          <w:rFonts w:ascii="Times New Roman" w:hAnsi="Times New Roman" w:cs="Times New Roman"/>
          <w:sz w:val="28"/>
          <w:szCs w:val="28"/>
        </w:rPr>
        <w:t>кадрового консультирования?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13. Охарактеризуйте каждый этап процесса кадрового консультирования.</w:t>
      </w:r>
    </w:p>
    <w:p w:rsidR="001721CD" w:rsidRPr="001721CD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1CD">
        <w:rPr>
          <w:rFonts w:ascii="Times New Roman" w:hAnsi="Times New Roman" w:cs="Times New Roman"/>
          <w:sz w:val="28"/>
          <w:szCs w:val="28"/>
        </w:rPr>
        <w:t>14. Какие методы творческого мышления применяются в процессе</w:t>
      </w:r>
    </w:p>
    <w:p w:rsidR="00DA63D6" w:rsidRPr="00F044C5" w:rsidRDefault="001721CD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1721CD">
        <w:rPr>
          <w:rFonts w:ascii="Times New Roman" w:hAnsi="Times New Roman" w:cs="Times New Roman"/>
          <w:sz w:val="28"/>
          <w:szCs w:val="28"/>
        </w:rPr>
        <w:t>кадрового консультирования?</w:t>
      </w:r>
    </w:p>
    <w:p w:rsidR="00212AEC" w:rsidRPr="00D74377" w:rsidRDefault="00212AEC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6A9" w:rsidRPr="00D74377" w:rsidRDefault="001B06A9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377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D74377" w:rsidRPr="00D74377">
        <w:rPr>
          <w:rFonts w:ascii="Times New Roman" w:hAnsi="Times New Roman" w:cs="Times New Roman"/>
          <w:b/>
          <w:sz w:val="28"/>
          <w:szCs w:val="28"/>
        </w:rPr>
        <w:t>Кадровое делопроизводство. Нормативно-правовые основы кадрового документооборота</w:t>
      </w:r>
      <w:r w:rsidR="00635BA9" w:rsidRPr="00D74377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0958A5" w:rsidRPr="00D74377" w:rsidRDefault="000958A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6A9" w:rsidRPr="00D74377" w:rsidRDefault="001B06A9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377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0F5E85" w:rsidRPr="00D74377" w:rsidRDefault="000F5E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A9" w:rsidRPr="00D74377" w:rsidRDefault="00D74377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377">
        <w:rPr>
          <w:rFonts w:ascii="Times New Roman" w:hAnsi="Times New Roman" w:cs="Times New Roman"/>
          <w:sz w:val="28"/>
          <w:szCs w:val="28"/>
        </w:rPr>
        <w:t>Нормативно-правовая и нормативно-методическая база кадрового делопроизводства</w:t>
      </w:r>
      <w:r w:rsidR="00492218" w:rsidRPr="00D74377">
        <w:rPr>
          <w:rFonts w:ascii="Times New Roman" w:hAnsi="Times New Roman" w:cs="Times New Roman"/>
          <w:sz w:val="28"/>
          <w:szCs w:val="28"/>
        </w:rPr>
        <w:t>.</w:t>
      </w:r>
      <w:r w:rsidRPr="00D74377">
        <w:rPr>
          <w:rFonts w:ascii="Times New Roman" w:hAnsi="Times New Roman" w:cs="Times New Roman"/>
          <w:sz w:val="28"/>
          <w:szCs w:val="28"/>
        </w:rPr>
        <w:t xml:space="preserve"> Этапы организации кадрового делопроизводства с нуля. Штатное расписание и отпуска. </w:t>
      </w:r>
    </w:p>
    <w:p w:rsidR="00492218" w:rsidRDefault="00492218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D84" w:rsidRPr="00D74377" w:rsidRDefault="000B6D84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E85" w:rsidRPr="00D74377" w:rsidRDefault="000F5E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377"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 и задания:</w:t>
      </w:r>
    </w:p>
    <w:p w:rsidR="000F5E85" w:rsidRPr="00F044C5" w:rsidRDefault="000F5E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82970" w:rsidRPr="00490785" w:rsidRDefault="00D74377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1. Как проходит процедура восстановления</w:t>
      </w:r>
      <w:r w:rsidR="00082970" w:rsidRPr="00490785">
        <w:rPr>
          <w:rFonts w:ascii="Times New Roman" w:hAnsi="Times New Roman" w:cs="Times New Roman"/>
          <w:sz w:val="28"/>
          <w:szCs w:val="28"/>
        </w:rPr>
        <w:t xml:space="preserve"> </w:t>
      </w:r>
      <w:r w:rsidRPr="00490785">
        <w:rPr>
          <w:rFonts w:ascii="Times New Roman" w:hAnsi="Times New Roman" w:cs="Times New Roman"/>
          <w:sz w:val="28"/>
          <w:szCs w:val="28"/>
        </w:rPr>
        <w:t>кадрового делопроизводства.</w:t>
      </w:r>
    </w:p>
    <w:p w:rsidR="00D74377" w:rsidRPr="00490785" w:rsidRDefault="00D74377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2. Какие могут бы</w:t>
      </w:r>
      <w:r w:rsidR="00490785" w:rsidRPr="00490785">
        <w:rPr>
          <w:rFonts w:ascii="Times New Roman" w:hAnsi="Times New Roman" w:cs="Times New Roman"/>
          <w:sz w:val="28"/>
          <w:szCs w:val="28"/>
        </w:rPr>
        <w:t>ть особенности</w:t>
      </w:r>
      <w:r w:rsidRPr="00490785">
        <w:rPr>
          <w:rFonts w:ascii="Times New Roman" w:hAnsi="Times New Roman" w:cs="Times New Roman"/>
          <w:sz w:val="28"/>
          <w:szCs w:val="28"/>
        </w:rPr>
        <w:t xml:space="preserve"> у ИП с наемными работниками</w:t>
      </w:r>
      <w:r w:rsidR="00490785" w:rsidRPr="00490785">
        <w:rPr>
          <w:rFonts w:ascii="Times New Roman" w:hAnsi="Times New Roman" w:cs="Times New Roman"/>
          <w:sz w:val="28"/>
          <w:szCs w:val="28"/>
        </w:rPr>
        <w:t>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3. Приведите пример ведение кадрового делопроизводства на малом предприятии.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</w:pPr>
      <w:r w:rsidRPr="00490785">
        <w:rPr>
          <w:rFonts w:ascii="Times New Roman" w:hAnsi="Times New Roman" w:cs="Times New Roman"/>
          <w:sz w:val="28"/>
          <w:szCs w:val="28"/>
        </w:rPr>
        <w:t>4. Предложите рекомендации по порядку ведения кадрового делопроизводства?</w:t>
      </w:r>
    </w:p>
    <w:p w:rsidR="00B62C9B" w:rsidRPr="00490785" w:rsidRDefault="00B62C9B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CDC" w:rsidRPr="00490785" w:rsidRDefault="00726CDC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785">
        <w:rPr>
          <w:rFonts w:ascii="Times New Roman" w:hAnsi="Times New Roman" w:cs="Times New Roman"/>
          <w:b/>
          <w:sz w:val="28"/>
          <w:szCs w:val="28"/>
        </w:rPr>
        <w:t xml:space="preserve">Тема 4. </w:t>
      </w:r>
      <w:r w:rsidR="00490785" w:rsidRPr="00490785">
        <w:rPr>
          <w:rFonts w:ascii="Times New Roman" w:hAnsi="Times New Roman" w:cs="Times New Roman"/>
          <w:b/>
          <w:sz w:val="28"/>
          <w:szCs w:val="28"/>
        </w:rPr>
        <w:t>Трудовой надзор, кадровая проверка кадровый аудит</w:t>
      </w:r>
      <w:r w:rsidR="00635BA9" w:rsidRPr="00490785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86681E" w:rsidRPr="00490785" w:rsidRDefault="0086681E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443" w:rsidRPr="00490785" w:rsidRDefault="00430443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785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DA7866" w:rsidRPr="00490785" w:rsidRDefault="00DA7866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577" w:rsidRPr="00F044C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90785">
        <w:rPr>
          <w:rFonts w:ascii="Times New Roman" w:hAnsi="Times New Roman" w:cs="Times New Roman"/>
          <w:sz w:val="28"/>
          <w:szCs w:val="28"/>
        </w:rPr>
        <w:t>Понятие аудита персонала. Предмет и объекты изучения, их актуальность и значимость в условиях современной экономики.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785">
        <w:rPr>
          <w:rFonts w:ascii="Times New Roman" w:hAnsi="Times New Roman" w:cs="Times New Roman"/>
          <w:sz w:val="28"/>
          <w:szCs w:val="28"/>
        </w:rPr>
        <w:t>Методологические подходы к аудиту персонала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90785">
        <w:rPr>
          <w:rFonts w:ascii="Times New Roman" w:hAnsi="Times New Roman" w:cs="Times New Roman"/>
          <w:sz w:val="28"/>
          <w:szCs w:val="28"/>
        </w:rPr>
        <w:t>Основные аспекты аудита в трудовой сфере: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785">
        <w:rPr>
          <w:rFonts w:ascii="Times New Roman" w:hAnsi="Times New Roman" w:cs="Times New Roman"/>
          <w:sz w:val="28"/>
          <w:szCs w:val="28"/>
        </w:rPr>
        <w:t>организационно-технологический, социально-психологический,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785">
        <w:rPr>
          <w:rFonts w:ascii="Times New Roman" w:hAnsi="Times New Roman" w:cs="Times New Roman"/>
          <w:sz w:val="28"/>
          <w:szCs w:val="28"/>
        </w:rPr>
        <w:t>экономический. Цели, задачи и виды аудита персонала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90785">
        <w:rPr>
          <w:rFonts w:ascii="Times New Roman" w:hAnsi="Times New Roman" w:cs="Times New Roman"/>
          <w:sz w:val="28"/>
          <w:szCs w:val="28"/>
        </w:rPr>
        <w:t>Методы аудита персонала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90785">
        <w:rPr>
          <w:rFonts w:ascii="Times New Roman" w:hAnsi="Times New Roman" w:cs="Times New Roman"/>
          <w:sz w:val="28"/>
          <w:szCs w:val="28"/>
        </w:rPr>
        <w:t>Технология аудита персонала. Основные этапы аудита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90785">
        <w:rPr>
          <w:rFonts w:ascii="Times New Roman" w:hAnsi="Times New Roman" w:cs="Times New Roman"/>
          <w:sz w:val="28"/>
          <w:szCs w:val="28"/>
        </w:rPr>
        <w:t>Основные показатели аудита персонала 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90785">
        <w:rPr>
          <w:rFonts w:ascii="Times New Roman" w:hAnsi="Times New Roman" w:cs="Times New Roman"/>
          <w:sz w:val="28"/>
          <w:szCs w:val="28"/>
        </w:rPr>
        <w:t>Стандарты аудита персонала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5BF6" w:rsidRPr="00F044C5" w:rsidRDefault="00235BF6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35BF6" w:rsidRPr="00490785" w:rsidRDefault="00235BF6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785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082970" w:rsidRPr="00F044C5" w:rsidRDefault="00082970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1. Дайте определение понятиям «аудит персонала», «объект</w:t>
      </w:r>
      <w:r>
        <w:rPr>
          <w:rFonts w:ascii="Times New Roman" w:hAnsi="Times New Roman" w:cs="Times New Roman"/>
          <w:sz w:val="28"/>
          <w:szCs w:val="28"/>
        </w:rPr>
        <w:t xml:space="preserve"> аудита </w:t>
      </w:r>
      <w:r w:rsidRPr="00490785">
        <w:rPr>
          <w:rFonts w:ascii="Times New Roman" w:hAnsi="Times New Roman" w:cs="Times New Roman"/>
          <w:sz w:val="28"/>
          <w:szCs w:val="28"/>
        </w:rPr>
        <w:t>персонала».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2. Какова нормативно-правовая база аудита персонала?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3. Охарактеризуйте основные информационные источники аудита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785">
        <w:rPr>
          <w:rFonts w:ascii="Times New Roman" w:hAnsi="Times New Roman" w:cs="Times New Roman"/>
          <w:sz w:val="28"/>
          <w:szCs w:val="28"/>
        </w:rPr>
        <w:t>персонала.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4. Каковы методологические подходы к аудиту персонала организации?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5. Перечислите основные аспекты аудита в трудовой сфере.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6. Каковы цели и задачи аудита персонала?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7. Проанализируйте виды аудита персонала.</w:t>
      </w:r>
    </w:p>
    <w:p w:rsidR="00E355C2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8. Каковы методы аудита персонала?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90785">
        <w:rPr>
          <w:rFonts w:ascii="Times New Roman" w:hAnsi="Times New Roman" w:cs="Times New Roman"/>
          <w:sz w:val="28"/>
          <w:szCs w:val="28"/>
        </w:rPr>
        <w:t>. Почему законодательные акты и основные нормативные правовые документы аудиторской деятельности являются обязательными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для всех видов аудита?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90785">
        <w:rPr>
          <w:rFonts w:ascii="Times New Roman" w:hAnsi="Times New Roman" w:cs="Times New Roman"/>
          <w:sz w:val="28"/>
          <w:szCs w:val="28"/>
        </w:rPr>
        <w:t xml:space="preserve">. Каковы особенности применения методологического инструментария в процессе аудиторского контроля деятельности </w:t>
      </w:r>
      <w:proofErr w:type="gramStart"/>
      <w:r w:rsidRPr="00490785">
        <w:rPr>
          <w:rFonts w:ascii="Times New Roman" w:hAnsi="Times New Roman" w:cs="Times New Roman"/>
          <w:sz w:val="28"/>
          <w:szCs w:val="28"/>
        </w:rPr>
        <w:t>трудовых</w:t>
      </w:r>
      <w:proofErr w:type="gramEnd"/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85">
        <w:rPr>
          <w:rFonts w:ascii="Times New Roman" w:hAnsi="Times New Roman" w:cs="Times New Roman"/>
          <w:sz w:val="28"/>
          <w:szCs w:val="28"/>
        </w:rPr>
        <w:t>ресурсов?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90785">
        <w:rPr>
          <w:rFonts w:ascii="Times New Roman" w:hAnsi="Times New Roman" w:cs="Times New Roman"/>
          <w:sz w:val="28"/>
          <w:szCs w:val="28"/>
        </w:rPr>
        <w:t>. Как проявляются особенности технолог</w:t>
      </w:r>
      <w:proofErr w:type="gramStart"/>
      <w:r w:rsidRPr="0049078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90785">
        <w:rPr>
          <w:rFonts w:ascii="Times New Roman" w:hAnsi="Times New Roman" w:cs="Times New Roman"/>
          <w:sz w:val="28"/>
          <w:szCs w:val="28"/>
        </w:rPr>
        <w:t>дита персонала?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490785">
        <w:rPr>
          <w:rFonts w:ascii="Times New Roman" w:hAnsi="Times New Roman" w:cs="Times New Roman"/>
          <w:sz w:val="28"/>
          <w:szCs w:val="28"/>
        </w:rPr>
        <w:t xml:space="preserve"> Почему в процессе аудиторской проверки возникает необходимость в экспертной оценке?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Pr="00490785">
        <w:rPr>
          <w:rFonts w:ascii="Times New Roman" w:hAnsi="Times New Roman" w:cs="Times New Roman"/>
          <w:sz w:val="28"/>
          <w:szCs w:val="28"/>
        </w:rPr>
        <w:t xml:space="preserve">. Какие основные задачи выполняются на этапе предварительного </w:t>
      </w:r>
      <w:proofErr w:type="gramStart"/>
      <w:r w:rsidRPr="00490785">
        <w:rPr>
          <w:rFonts w:ascii="Times New Roman" w:hAnsi="Times New Roman" w:cs="Times New Roman"/>
          <w:sz w:val="28"/>
          <w:szCs w:val="28"/>
        </w:rPr>
        <w:t>аудита</w:t>
      </w:r>
      <w:proofErr w:type="gramEnd"/>
      <w:r w:rsidRPr="00490785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gramStart"/>
      <w:r w:rsidRPr="00490785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490785">
        <w:rPr>
          <w:rFonts w:ascii="Times New Roman" w:hAnsi="Times New Roman" w:cs="Times New Roman"/>
          <w:sz w:val="28"/>
          <w:szCs w:val="28"/>
        </w:rPr>
        <w:t xml:space="preserve"> целью?</w:t>
      </w:r>
    </w:p>
    <w:p w:rsidR="00490785" w:rsidRPr="0049078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90785">
        <w:rPr>
          <w:rFonts w:ascii="Times New Roman" w:hAnsi="Times New Roman" w:cs="Times New Roman"/>
          <w:sz w:val="28"/>
          <w:szCs w:val="28"/>
        </w:rPr>
        <w:t>. С чем связаны особенности процедур сбора информации в процессе предварительного и основного этапов аудита?</w:t>
      </w:r>
    </w:p>
    <w:p w:rsidR="00490785" w:rsidRPr="00F044C5" w:rsidRDefault="00490785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490785">
        <w:rPr>
          <w:rFonts w:ascii="Times New Roman" w:hAnsi="Times New Roman" w:cs="Times New Roman"/>
          <w:sz w:val="28"/>
          <w:szCs w:val="28"/>
        </w:rPr>
        <w:t>. Какова основная цель аудиторского заключения?</w:t>
      </w:r>
    </w:p>
    <w:p w:rsidR="0001219C" w:rsidRPr="00C10634" w:rsidRDefault="0001219C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5C2" w:rsidRPr="00C10634" w:rsidRDefault="0086681E" w:rsidP="00C106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63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355C2" w:rsidRPr="00C10634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самостоятельной работы студентов.</w:t>
      </w:r>
    </w:p>
    <w:p w:rsidR="00E355C2" w:rsidRPr="00490785" w:rsidRDefault="00E355C2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634">
        <w:rPr>
          <w:rFonts w:ascii="Times New Roman" w:hAnsi="Times New Roman" w:cs="Times New Roman"/>
          <w:b/>
          <w:sz w:val="28"/>
          <w:szCs w:val="28"/>
        </w:rPr>
        <w:t>Оценочные средства для текущего контроля успеваемости,</w:t>
      </w:r>
      <w:r w:rsidRPr="00490785">
        <w:rPr>
          <w:rFonts w:ascii="Times New Roman" w:hAnsi="Times New Roman" w:cs="Times New Roman"/>
          <w:b/>
          <w:sz w:val="28"/>
          <w:szCs w:val="28"/>
        </w:rPr>
        <w:t xml:space="preserve"> промежуточной аттестации по итогам освоения дисциплины.</w:t>
      </w:r>
    </w:p>
    <w:p w:rsidR="005529E5" w:rsidRPr="00490785" w:rsidRDefault="00E355C2" w:rsidP="00C106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85">
        <w:rPr>
          <w:rFonts w:ascii="Times New Roman" w:hAnsi="Times New Roman" w:cs="Times New Roman"/>
          <w:b/>
          <w:sz w:val="28"/>
          <w:szCs w:val="28"/>
        </w:rPr>
        <w:t>Виды самостоятельной работы и формы контроля.</w:t>
      </w:r>
    </w:p>
    <w:p w:rsidR="0086681E" w:rsidRPr="00490785" w:rsidRDefault="0086681E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681E" w:rsidRPr="00490785" w:rsidRDefault="0086681E" w:rsidP="00C106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 </w:t>
      </w:r>
      <w:r w:rsidR="00006902" w:rsidRPr="00490785">
        <w:rPr>
          <w:rFonts w:ascii="Times New Roman" w:hAnsi="Times New Roman" w:cs="Times New Roman"/>
          <w:b/>
          <w:color w:val="000000"/>
          <w:sz w:val="28"/>
          <w:szCs w:val="28"/>
        </w:rPr>
        <w:t>Примерный п</w:t>
      </w:r>
      <w:r w:rsidRPr="004907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еречень вопросов </w:t>
      </w:r>
      <w:r w:rsidR="00490785">
        <w:rPr>
          <w:rFonts w:ascii="Times New Roman" w:hAnsi="Times New Roman" w:cs="Times New Roman"/>
          <w:b/>
          <w:color w:val="000000"/>
          <w:sz w:val="28"/>
          <w:szCs w:val="28"/>
        </w:rPr>
        <w:t>для подготовки к экзамену</w:t>
      </w:r>
    </w:p>
    <w:p w:rsidR="0086681E" w:rsidRPr="00490785" w:rsidRDefault="0086681E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1. Кадровый консалтинг – цели, задачи, виды и методы проведение.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 xml:space="preserve">2. Трудовой надзор как вид </w:t>
      </w:r>
      <w:proofErr w:type="spellStart"/>
      <w:r w:rsidRPr="00490785">
        <w:rPr>
          <w:rFonts w:ascii="Times New Roman" w:hAnsi="Times New Roman" w:cs="Times New Roman"/>
          <w:color w:val="000000"/>
          <w:sz w:val="28"/>
          <w:szCs w:val="28"/>
        </w:rPr>
        <w:t>контролинга</w:t>
      </w:r>
      <w:proofErr w:type="spellEnd"/>
      <w:r w:rsidRPr="00490785">
        <w:rPr>
          <w:rFonts w:ascii="Times New Roman" w:hAnsi="Times New Roman" w:cs="Times New Roman"/>
          <w:color w:val="000000"/>
          <w:sz w:val="28"/>
          <w:szCs w:val="28"/>
        </w:rPr>
        <w:t xml:space="preserve"> кадровой службы.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3. Виды трудового надзора.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4. Права и обязанности инспекторов по труду.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5. Порядок проведения инспектирования работодателей.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6. Кадровая проверка – задачи, цели, методы.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7. Кадровая документация – номенклатура дел.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8. Штатная оптимизация.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9. Аутсорсинг персонала – порядок и цели.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10. Кадровое делопроизводство.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11. Трудовой договор – как основа трудовых отношений.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12. Аттестация персонала, сроки и порядок проведения.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13. Порядок приема на работу.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14. Увольнение – порядок и причины.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15. Порядок предоставления отпусков.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16. Порядок предоставления дополнительных отпусков.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17. Отбор персонала – система отбора и порядок проведения.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18. Кадровая служба, функции, цели и задачи.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20. Должностные обязанности – как регламент трудовой деятельности работника.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21. Кадровая политика предприятия – цели, задачи и типы.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22. Корпоративная этика.</w:t>
      </w:r>
    </w:p>
    <w:p w:rsidR="00490785" w:rsidRPr="0049078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23. Аудит кадрового делопроизводства.</w:t>
      </w:r>
    </w:p>
    <w:p w:rsidR="0086681E" w:rsidRPr="00F044C5" w:rsidRDefault="00490785" w:rsidP="00C10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90785">
        <w:rPr>
          <w:rFonts w:ascii="Times New Roman" w:hAnsi="Times New Roman" w:cs="Times New Roman"/>
          <w:color w:val="000000"/>
          <w:sz w:val="28"/>
          <w:szCs w:val="28"/>
        </w:rPr>
        <w:t>24. Заключение аудита кадрового делопроизводства.</w:t>
      </w:r>
    </w:p>
    <w:p w:rsidR="0086681E" w:rsidRPr="00F044C5" w:rsidRDefault="0086681E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86681E" w:rsidRPr="00C53821" w:rsidRDefault="00C53821" w:rsidP="00C106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</w:pPr>
      <w:r w:rsidRPr="00C538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 </w:t>
      </w:r>
      <w:r w:rsidR="00006902" w:rsidRPr="00C53821">
        <w:rPr>
          <w:rFonts w:ascii="Times New Roman" w:hAnsi="Times New Roman" w:cs="Times New Roman"/>
          <w:b/>
          <w:color w:val="000000"/>
          <w:sz w:val="28"/>
          <w:szCs w:val="28"/>
        </w:rPr>
        <w:t>Примерная т</w:t>
      </w:r>
      <w:r w:rsidR="0086681E" w:rsidRPr="00C53821">
        <w:rPr>
          <w:rFonts w:ascii="Times New Roman" w:hAnsi="Times New Roman" w:cs="Times New Roman"/>
          <w:b/>
          <w:color w:val="000000"/>
          <w:sz w:val="28"/>
          <w:szCs w:val="28"/>
        </w:rPr>
        <w:t>ем</w:t>
      </w:r>
      <w:r w:rsidR="00006902" w:rsidRPr="00C53821">
        <w:rPr>
          <w:rFonts w:ascii="Times New Roman" w:hAnsi="Times New Roman" w:cs="Times New Roman"/>
          <w:b/>
          <w:color w:val="000000"/>
          <w:sz w:val="28"/>
          <w:szCs w:val="28"/>
        </w:rPr>
        <w:t>атика</w:t>
      </w:r>
      <w:r w:rsidR="0086681E" w:rsidRPr="00C538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контрольной работы</w:t>
      </w:r>
    </w:p>
    <w:p w:rsidR="0086681E" w:rsidRPr="00F044C5" w:rsidRDefault="0086681E" w:rsidP="00C10634">
      <w:pPr>
        <w:pStyle w:val="a6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1. Обзор деятельности кадровых консалтинговых фирм на рынке региона.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2. Аудит персонала на предприятии, проблемы и методика его проведения.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Оперативный аудит персонала на стратегическом уровне.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4. Оперативный аудит персонала на уровне функционального подразделения по управлению персоналом.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5. Оперативный аудит персонала линейного управления.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6. Ситуационный аудит персонала на стратегическом уровне.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 xml:space="preserve">7. Ситуационный аудит персонала на уровне функционального подразделения </w:t>
      </w:r>
      <w:proofErr w:type="gramStart"/>
      <w:r w:rsidRPr="00C53821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управлению персоналом.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8. Ситуационный аудит персонала линейного управления.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9. Аудит трудового потенциала организации.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10. Аудит трудового потенциала службы управления персоналом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11. Анализ соответствия трудового потенциала производственным возможностям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предприятия.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12. Аудит эффективности использования персонала на предприятии.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13. Аудит затрат на персонал.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14. Аудит затрат на профессиональное обучение персонала.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15. Анализ и развитие системы учета трудовых показателей на предприятии.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16. Аудит службы управления персоналом.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17. Аудит структурно-функционального обеспечения службы управления персоналом.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18. Аудит функционального взаимодействия линейных руководителей со службой</w:t>
      </w:r>
    </w:p>
    <w:p w:rsidR="00C53821" w:rsidRPr="00C53821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>управления персоналом.</w:t>
      </w:r>
    </w:p>
    <w:p w:rsidR="0086681E" w:rsidRPr="00F044C5" w:rsidRDefault="00C53821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C53821">
        <w:rPr>
          <w:rFonts w:ascii="Times New Roman" w:hAnsi="Times New Roman" w:cs="Times New Roman"/>
          <w:color w:val="000000"/>
          <w:sz w:val="28"/>
          <w:szCs w:val="28"/>
        </w:rPr>
        <w:t xml:space="preserve">19. Формирование и развитие системы </w:t>
      </w:r>
      <w:proofErr w:type="spellStart"/>
      <w:r w:rsidRPr="00C53821">
        <w:rPr>
          <w:rFonts w:ascii="Times New Roman" w:hAnsi="Times New Roman" w:cs="Times New Roman"/>
          <w:color w:val="000000"/>
          <w:sz w:val="28"/>
          <w:szCs w:val="28"/>
        </w:rPr>
        <w:t>контроллинга</w:t>
      </w:r>
      <w:proofErr w:type="spellEnd"/>
      <w:r w:rsidRPr="00C53821">
        <w:rPr>
          <w:rFonts w:ascii="Times New Roman" w:hAnsi="Times New Roman" w:cs="Times New Roman"/>
          <w:color w:val="000000"/>
          <w:sz w:val="28"/>
          <w:szCs w:val="28"/>
        </w:rPr>
        <w:t xml:space="preserve"> в трудовой сфере.</w:t>
      </w:r>
    </w:p>
    <w:p w:rsidR="0086681E" w:rsidRPr="00F044C5" w:rsidRDefault="0086681E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E4F9B" w:rsidRPr="00C53821" w:rsidRDefault="00C53821" w:rsidP="00C10634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9E4F9B" w:rsidRPr="00C53821">
        <w:rPr>
          <w:rFonts w:ascii="Times New Roman" w:hAnsi="Times New Roman" w:cs="Times New Roman"/>
          <w:b/>
          <w:sz w:val="28"/>
          <w:szCs w:val="28"/>
        </w:rPr>
        <w:t>3 Образовательные технологии</w:t>
      </w:r>
    </w:p>
    <w:p w:rsidR="009E4F9B" w:rsidRPr="00F044C5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Комплексное изучение учебной дисциплины «</w:t>
      </w:r>
      <w:r w:rsidR="00C53821" w:rsidRPr="00C53821">
        <w:rPr>
          <w:rFonts w:ascii="Times New Roman" w:hAnsi="Times New Roman" w:cs="Times New Roman"/>
          <w:sz w:val="28"/>
          <w:szCs w:val="28"/>
        </w:rPr>
        <w:t>Кадровый консалтинг и аудит</w:t>
      </w:r>
      <w:r w:rsidRPr="00C53821">
        <w:rPr>
          <w:rFonts w:ascii="Times New Roman" w:hAnsi="Times New Roman" w:cs="Times New Roman"/>
          <w:sz w:val="28"/>
          <w:szCs w:val="28"/>
        </w:rPr>
        <w:t>» предполагает овладение материалами лекций, учебной литературы, творческую работу магистрантов в ходе проведения практических занятий, а также систематическое выполнение заданий для самостоятельной работы магистрантов.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В ходе лекций раскрываются основные вопросы в рамках рассматриваемой темы, делаются акценты на наиболее сложные и интересные положения изучаемого материала, которые должны быть приняты магистрантами во внимание. Материалы лекций являются основой для подготовки магистранта к практическим занятиям.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Основной целью практических занятий является контроль степени усвоения пройденного материала, хода выполнения магистрантами самостоятельной работы и рассмотрение наиболее сложных и спорных вопросов в рамках темы практического занятия. Ряд вопросов дисциплины, требующих авторского подхода к их рассмотрению, излагаются магистрантами в форме реферата, экономических эссе.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lastRenderedPageBreak/>
        <w:t>Для успешной подготовки устных сообщений на практических занятиях, кроме рекомендуемой к изучению литературы, должны использовать публикации по изучаемой теме в журналах «Вопросы экономики», «Российский экономический журнал», «Экономист», «Эксперт» и др.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 xml:space="preserve">При проведении занятий в аудитории используется интерактивное оборудование (компьютер, мультимедийный проектор, интерактивный экран), что позволяет значительно активизировать процесс обучения. Это обеспечивается следующими предоставляемыми возможностями: отображением содержимого рабочего стола операционной системы компьютера на активном экране, имеющем размеры классной доски, имеющимися средствами мультимедиа. Использование интерактивного оборудования во время проведения занятий требует знаний и навыков работы с программой </w:t>
      </w:r>
      <w:proofErr w:type="spellStart"/>
      <w:r w:rsidRPr="00C53821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C538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821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C53821">
        <w:rPr>
          <w:rFonts w:ascii="Times New Roman" w:hAnsi="Times New Roman" w:cs="Times New Roman"/>
          <w:sz w:val="28"/>
          <w:szCs w:val="28"/>
        </w:rPr>
        <w:t xml:space="preserve"> и умения пользоваться информационными технологиями.</w:t>
      </w:r>
    </w:p>
    <w:p w:rsidR="009E4F9B" w:rsidRPr="00F044C5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4F9B" w:rsidRPr="00C10634" w:rsidRDefault="00006902" w:rsidP="00C10634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63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E4F9B" w:rsidRPr="00C10634">
        <w:rPr>
          <w:rFonts w:ascii="Times New Roman" w:hAnsi="Times New Roman" w:cs="Times New Roman"/>
          <w:b/>
          <w:sz w:val="28"/>
          <w:szCs w:val="28"/>
        </w:rPr>
        <w:t>4</w:t>
      </w:r>
      <w:r w:rsidRPr="00C10634">
        <w:rPr>
          <w:rFonts w:ascii="Times New Roman" w:hAnsi="Times New Roman" w:cs="Times New Roman"/>
          <w:b/>
          <w:sz w:val="28"/>
          <w:szCs w:val="28"/>
        </w:rPr>
        <w:t>. Формы работы</w:t>
      </w:r>
    </w:p>
    <w:p w:rsidR="00006902" w:rsidRPr="00F044C5" w:rsidRDefault="00006902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Наряду с чтением лекций, изучением базовых учебников по курсу, учебных пособий магистрам рекомендуется проведение самостоятельной работы.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Самостоятельная работа является неотъемлемым элементом учебного процесса. При самостоятельной работе достигается конкретное усвоение учебного материала, развиваются теоретические способности, столь важные для современной подготовки магистрантов.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Формы самостоятельной работы магистрантов: изучение соответствующих монографий, периодической литературы, информационных ресурсов Интернет и статистических материалов. Аудиторные учебные занятия по курсу проводятся в виде лекций, интерактивных занятий, семинаров, консультаций.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 xml:space="preserve">Лекционные занятия направлены на обеспечение теоретической основы обучения, развитие интереса к учебной деятельности и конкретной учебной дисциплине, сформировать у </w:t>
      </w:r>
      <w:proofErr w:type="gramStart"/>
      <w:r w:rsidRPr="00C5382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3821">
        <w:rPr>
          <w:rFonts w:ascii="Times New Roman" w:hAnsi="Times New Roman" w:cs="Times New Roman"/>
          <w:sz w:val="28"/>
          <w:szCs w:val="28"/>
        </w:rPr>
        <w:t xml:space="preserve"> ориентиры для самостоятельной работы над курсом. В ходе обучения применяются лекции следующих типов: вводная, информационная и обзорная, проблемная, лекция пресс-конференция.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Аудиторная работа со студентами организуется также в групповых и фронтальных формах, для реализации которых предусмотрены практические занятия.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 xml:space="preserve">На практических занятиях рассматриваемые вопросы требуют использование материалов из периодических изданий, информационных ресурсов Интернет, а также соответствующих материалов преподавателя. Практические занятия проводятся с использованием следующих интерактивных форм обучения: групповые диспуты, дебаты, мозговой штурм. Практические занятия включают в себя специально подготовленные </w:t>
      </w:r>
      <w:r w:rsidRPr="00C53821">
        <w:rPr>
          <w:rFonts w:ascii="Times New Roman" w:hAnsi="Times New Roman" w:cs="Times New Roman"/>
          <w:sz w:val="28"/>
          <w:szCs w:val="28"/>
        </w:rPr>
        <w:lastRenderedPageBreak/>
        <w:t xml:space="preserve">рефераты, эссе по какой-либо сложной или особо актуальной проблеме. Тема для такого выступления может быть предложена преподавателям или выбрана самим магистрантом. На семинаре </w:t>
      </w:r>
      <w:proofErr w:type="gramStart"/>
      <w:r w:rsidRPr="00C5382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C53821">
        <w:rPr>
          <w:rFonts w:ascii="Times New Roman" w:hAnsi="Times New Roman" w:cs="Times New Roman"/>
          <w:sz w:val="28"/>
          <w:szCs w:val="28"/>
        </w:rPr>
        <w:t xml:space="preserve"> проявляет свое знание предмета, корректирует информацию, полученную в процессе лекционных и внеаудиторных занятий, получает навыки устного выступления и культуры дискуссии.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Внеаудиторная самостоятельная работа магистрантом над курсом организована в форме: домашней работы, логически продолжающей аудиторные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занятия по заданию преподавателя с установленными сроками исполнения.</w:t>
      </w:r>
    </w:p>
    <w:p w:rsidR="009E4F9B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Дидактические цели: закрепление, углубление, расширение и систематизация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знаний; формирование умений; самостоятельное овладение новым программным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материалом; развитие самостоятельности мышления.</w:t>
      </w:r>
    </w:p>
    <w:p w:rsidR="00CE7290" w:rsidRPr="00C53821" w:rsidRDefault="009E4F9B" w:rsidP="00C1063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sz w:val="28"/>
          <w:szCs w:val="28"/>
        </w:rPr>
        <w:t>Предусмотрены домашние работы текущего и опережающего характера;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самоконтроль, работа с мультимедиа курсом. В самостоятельную работу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 xml:space="preserve">обучающегося входит подготовка к дискуссиям по вопросам </w:t>
      </w:r>
      <w:r w:rsidR="004F48B1" w:rsidRPr="00C53821">
        <w:rPr>
          <w:rFonts w:ascii="Times New Roman" w:hAnsi="Times New Roman" w:cs="Times New Roman"/>
          <w:sz w:val="28"/>
          <w:szCs w:val="28"/>
        </w:rPr>
        <w:t>практических</w:t>
      </w:r>
      <w:r w:rsidRPr="00C53821">
        <w:rPr>
          <w:rFonts w:ascii="Times New Roman" w:hAnsi="Times New Roman" w:cs="Times New Roman"/>
          <w:sz w:val="28"/>
          <w:szCs w:val="28"/>
        </w:rPr>
        <w:t xml:space="preserve"> занятий,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изучение тематических монографий, периодической литературы и статистических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 xml:space="preserve">материалов по актуальным </w:t>
      </w:r>
      <w:r w:rsidR="000B6D84">
        <w:rPr>
          <w:rFonts w:ascii="Times New Roman" w:hAnsi="Times New Roman" w:cs="Times New Roman"/>
          <w:sz w:val="28"/>
          <w:szCs w:val="28"/>
        </w:rPr>
        <w:t>вопросам дисциплины</w:t>
      </w:r>
      <w:bookmarkStart w:id="0" w:name="_GoBack"/>
      <w:bookmarkEnd w:id="0"/>
      <w:r w:rsidRPr="00C53821">
        <w:rPr>
          <w:rFonts w:ascii="Times New Roman" w:hAnsi="Times New Roman" w:cs="Times New Roman"/>
          <w:sz w:val="28"/>
          <w:szCs w:val="28"/>
        </w:rPr>
        <w:t>, решение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заданий, определенных преподавателем к выполнению во внеаудиторное время,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написание рефератов и эссе</w:t>
      </w:r>
      <w:r w:rsidRPr="00C53821">
        <w:rPr>
          <w:rFonts w:ascii="Times New Roman" w:hAnsi="Times New Roman" w:cs="Times New Roman"/>
          <w:sz w:val="28"/>
          <w:szCs w:val="28"/>
        </w:rPr>
        <w:t>. Указанные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задания ориентированы на закрепление лекционного материала и практических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навыков, приобретенных на занятиях, расширение и углубление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  <w:r w:rsidRPr="00C53821">
        <w:rPr>
          <w:rFonts w:ascii="Times New Roman" w:hAnsi="Times New Roman" w:cs="Times New Roman"/>
          <w:sz w:val="28"/>
          <w:szCs w:val="28"/>
        </w:rPr>
        <w:t>полученных знаний.</w:t>
      </w:r>
      <w:r w:rsidR="004F48B1" w:rsidRPr="00C53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58C" w:rsidRPr="00F044C5" w:rsidRDefault="00E0658C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3534E5" w:rsidRPr="00C53821" w:rsidRDefault="00E0658C" w:rsidP="003C4019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3821">
        <w:rPr>
          <w:rFonts w:ascii="Times New Roman" w:hAnsi="Times New Roman" w:cs="Times New Roman"/>
          <w:b/>
          <w:color w:val="000000"/>
          <w:sz w:val="28"/>
          <w:szCs w:val="28"/>
        </w:rPr>
        <w:t>3. У</w:t>
      </w:r>
      <w:r w:rsidR="003C4019" w:rsidRPr="00C53821">
        <w:rPr>
          <w:rFonts w:ascii="Times New Roman" w:hAnsi="Times New Roman" w:cs="Times New Roman"/>
          <w:b/>
          <w:color w:val="000000"/>
          <w:sz w:val="28"/>
          <w:szCs w:val="28"/>
        </w:rPr>
        <w:t>чебно-методическое и информационное обеспечение дисциплины</w:t>
      </w:r>
    </w:p>
    <w:p w:rsidR="00E0658C" w:rsidRPr="00C53821" w:rsidRDefault="00E0658C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58"/>
        <w:gridCol w:w="1695"/>
        <w:gridCol w:w="1653"/>
        <w:gridCol w:w="1810"/>
        <w:gridCol w:w="2211"/>
        <w:gridCol w:w="423"/>
        <w:gridCol w:w="901"/>
      </w:tblGrid>
      <w:tr w:rsidR="00E0658C" w:rsidRPr="00C53821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Рекомендуемая литература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Основная литература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C53821" w:rsidRPr="00C53821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Максимцов</w:t>
            </w:r>
            <w:proofErr w:type="spellEnd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 М.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Современный менеджмент: учебник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Вузовский учебник: ИНФРА-М,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53821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Магницкая, Е. В., Евстигнеев, Е. Н.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Трудовое право: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НИЦ ИНФРА-М,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53821" w:rsidRPr="00C53821" w:rsidTr="00E0658C">
        <w:trPr>
          <w:trHeight w:hRule="exact" w:val="69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Кирсанова, М. В.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Современное делопроизводство: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НИЦ ИНФРА-М, 2014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53821" w:rsidRPr="00C53821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Зеленцов, Л. Б.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ресурсы в менеджменте: методические указания по проведению практических работ и по выполнению лабораторных работ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Дополнительная литература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C53821" w:rsidRPr="00C53821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Кузнецов, Игорь Николаевич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Документационное обеспечение управления и делопроизводство: учебник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ИД </w:t>
            </w:r>
            <w:proofErr w:type="spellStart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</w:t>
            </w:r>
          </w:p>
        </w:tc>
      </w:tr>
      <w:tr w:rsidR="00C53821" w:rsidRPr="00C53821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Михайлина, Г. И.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Дашков и К, 2012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53821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Быкова, Т. А., </w:t>
            </w:r>
            <w:proofErr w:type="spellStart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Вялова</w:t>
            </w:r>
            <w:proofErr w:type="spellEnd"/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М.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Делопроизводство: Учебник для студентов высших учебных заведений, обучающихся по направлению 037700 «Документоведение и архивоведение» и специальности 032001 «Документоведение и документационное обеспечение управления»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ИНФРА-М,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53821" w:rsidRPr="00C53821" w:rsidRDefault="00C53821" w:rsidP="00CB1D6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ресурсов информационно-телекоммуникационной сети "Интернет"</w:t>
            </w:r>
          </w:p>
        </w:tc>
      </w:tr>
      <w:tr w:rsidR="00C53821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http://hr-portal.ru/</w:t>
            </w:r>
          </w:p>
        </w:tc>
      </w:tr>
      <w:tr w:rsidR="00C53821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http://www.aup.ru</w:t>
            </w:r>
          </w:p>
        </w:tc>
      </w:tr>
      <w:tr w:rsidR="00C53821" w:rsidRPr="00C53821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Э3</w:t>
            </w:r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http://kadrovik-praktik.ru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E06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Перечень программного обеспечения</w:t>
            </w:r>
          </w:p>
        </w:tc>
      </w:tr>
      <w:tr w:rsidR="00C53821" w:rsidRPr="00C53821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 с базами статистических данных</w:t>
            </w:r>
          </w:p>
        </w:tc>
      </w:tr>
      <w:tr w:rsidR="00C53821" w:rsidRPr="00C53821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 с системами тестирования (www.i-exam.ru и www.testing.pmvt.ru)</w:t>
            </w:r>
          </w:p>
        </w:tc>
      </w:tr>
      <w:tr w:rsidR="00C53821" w:rsidRPr="00C53821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821" w:rsidRPr="00C53821" w:rsidRDefault="00C53821" w:rsidP="00CB1D61">
            <w:pPr>
              <w:spacing w:after="0" w:line="240" w:lineRule="auto"/>
              <w:rPr>
                <w:sz w:val="19"/>
                <w:szCs w:val="19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 с официальными статистическими сайтами</w:t>
            </w:r>
          </w:p>
        </w:tc>
      </w:tr>
      <w:tr w:rsidR="00E0658C" w:rsidRPr="00C53821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информационных справочных систем</w:t>
            </w:r>
          </w:p>
        </w:tc>
      </w:tr>
      <w:tr w:rsidR="00E0658C" w:rsidRPr="00C53821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Справочно-правовая система "</w:t>
            </w:r>
            <w:proofErr w:type="spellStart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КонсультантПлюс</w:t>
            </w:r>
            <w:proofErr w:type="spellEnd"/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E0658C" w:rsidRPr="00C53821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Справочно-правовая система "Гарант"</w:t>
            </w:r>
          </w:p>
        </w:tc>
      </w:tr>
      <w:tr w:rsidR="00E0658C" w:rsidRPr="0054554D" w:rsidTr="00E0658C">
        <w:trPr>
          <w:trHeight w:hRule="exact" w:val="279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C53821" w:rsidRDefault="00E0658C" w:rsidP="00C538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C538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 материалов Федеральной службы государственной статистики РФ</w:t>
            </w:r>
          </w:p>
        </w:tc>
      </w:tr>
      <w:tr w:rsidR="00E0658C" w:rsidRPr="0054554D" w:rsidTr="00E0658C">
        <w:trPr>
          <w:trHeight w:hRule="exact" w:val="277"/>
        </w:trPr>
        <w:tc>
          <w:tcPr>
            <w:tcW w:w="672" w:type="dxa"/>
          </w:tcPr>
          <w:p w:rsidR="00E0658C" w:rsidRPr="000466B5" w:rsidRDefault="00E0658C" w:rsidP="0068783F"/>
        </w:tc>
        <w:tc>
          <w:tcPr>
            <w:tcW w:w="58" w:type="dxa"/>
          </w:tcPr>
          <w:p w:rsidR="00E0658C" w:rsidRPr="000466B5" w:rsidRDefault="00E0658C" w:rsidP="0068783F"/>
        </w:tc>
        <w:tc>
          <w:tcPr>
            <w:tcW w:w="1695" w:type="dxa"/>
          </w:tcPr>
          <w:p w:rsidR="00E0658C" w:rsidRPr="000466B5" w:rsidRDefault="00E0658C" w:rsidP="0068783F"/>
        </w:tc>
        <w:tc>
          <w:tcPr>
            <w:tcW w:w="1653" w:type="dxa"/>
          </w:tcPr>
          <w:p w:rsidR="00E0658C" w:rsidRPr="000466B5" w:rsidRDefault="00E0658C" w:rsidP="0068783F"/>
        </w:tc>
        <w:tc>
          <w:tcPr>
            <w:tcW w:w="1810" w:type="dxa"/>
          </w:tcPr>
          <w:p w:rsidR="00E0658C" w:rsidRPr="000466B5" w:rsidRDefault="00E0658C" w:rsidP="0068783F"/>
        </w:tc>
        <w:tc>
          <w:tcPr>
            <w:tcW w:w="2211" w:type="dxa"/>
          </w:tcPr>
          <w:p w:rsidR="00E0658C" w:rsidRPr="000466B5" w:rsidRDefault="00E0658C" w:rsidP="0068783F"/>
        </w:tc>
        <w:tc>
          <w:tcPr>
            <w:tcW w:w="423" w:type="dxa"/>
          </w:tcPr>
          <w:p w:rsidR="00E0658C" w:rsidRPr="000466B5" w:rsidRDefault="00E0658C" w:rsidP="0068783F"/>
        </w:tc>
        <w:tc>
          <w:tcPr>
            <w:tcW w:w="901" w:type="dxa"/>
          </w:tcPr>
          <w:p w:rsidR="00E0658C" w:rsidRPr="000466B5" w:rsidRDefault="00E0658C" w:rsidP="0068783F"/>
        </w:tc>
      </w:tr>
    </w:tbl>
    <w:p w:rsidR="00E0658C" w:rsidRPr="0086681E" w:rsidRDefault="00E0658C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658C" w:rsidRPr="0086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C5673"/>
    <w:multiLevelType w:val="hybridMultilevel"/>
    <w:tmpl w:val="0E70482C"/>
    <w:lvl w:ilvl="0" w:tplc="92B24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354A39"/>
    <w:multiLevelType w:val="hybridMultilevel"/>
    <w:tmpl w:val="8842BB4C"/>
    <w:lvl w:ilvl="0" w:tplc="7A7AFD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7AC3"/>
    <w:multiLevelType w:val="hybridMultilevel"/>
    <w:tmpl w:val="17F0A482"/>
    <w:lvl w:ilvl="0" w:tplc="0066A7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960544B"/>
    <w:multiLevelType w:val="hybridMultilevel"/>
    <w:tmpl w:val="088AF78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BD4F50"/>
    <w:multiLevelType w:val="hybridMultilevel"/>
    <w:tmpl w:val="93D83026"/>
    <w:lvl w:ilvl="0" w:tplc="A120F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4A6B89"/>
    <w:multiLevelType w:val="multilevel"/>
    <w:tmpl w:val="240096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46"/>
    <w:rsid w:val="00006902"/>
    <w:rsid w:val="0001219C"/>
    <w:rsid w:val="00082970"/>
    <w:rsid w:val="000958A5"/>
    <w:rsid w:val="000B6D84"/>
    <w:rsid w:val="000F5396"/>
    <w:rsid w:val="000F5E85"/>
    <w:rsid w:val="0015431C"/>
    <w:rsid w:val="001721CD"/>
    <w:rsid w:val="001A5E04"/>
    <w:rsid w:val="001B06A9"/>
    <w:rsid w:val="001C080B"/>
    <w:rsid w:val="00212AEC"/>
    <w:rsid w:val="0023188E"/>
    <w:rsid w:val="00235BF6"/>
    <w:rsid w:val="0027339B"/>
    <w:rsid w:val="002962C8"/>
    <w:rsid w:val="0031477A"/>
    <w:rsid w:val="0034498A"/>
    <w:rsid w:val="003534E5"/>
    <w:rsid w:val="003C4019"/>
    <w:rsid w:val="003D4046"/>
    <w:rsid w:val="003D426E"/>
    <w:rsid w:val="00430443"/>
    <w:rsid w:val="0046112E"/>
    <w:rsid w:val="00477FE2"/>
    <w:rsid w:val="00490785"/>
    <w:rsid w:val="00492218"/>
    <w:rsid w:val="004A12FA"/>
    <w:rsid w:val="004C612F"/>
    <w:rsid w:val="004E77CC"/>
    <w:rsid w:val="004F2959"/>
    <w:rsid w:val="004F48B1"/>
    <w:rsid w:val="00507A9C"/>
    <w:rsid w:val="005529E5"/>
    <w:rsid w:val="005B4336"/>
    <w:rsid w:val="005C3845"/>
    <w:rsid w:val="00625BAB"/>
    <w:rsid w:val="00634EAE"/>
    <w:rsid w:val="00635BA9"/>
    <w:rsid w:val="00690B7D"/>
    <w:rsid w:val="006A2FB6"/>
    <w:rsid w:val="006B21AB"/>
    <w:rsid w:val="006E5D58"/>
    <w:rsid w:val="00726CDC"/>
    <w:rsid w:val="00805714"/>
    <w:rsid w:val="00843D80"/>
    <w:rsid w:val="0086681E"/>
    <w:rsid w:val="008A02A6"/>
    <w:rsid w:val="008A6112"/>
    <w:rsid w:val="008A6885"/>
    <w:rsid w:val="008C41BB"/>
    <w:rsid w:val="008C6998"/>
    <w:rsid w:val="008D4E51"/>
    <w:rsid w:val="008D77C0"/>
    <w:rsid w:val="0090025E"/>
    <w:rsid w:val="00906C02"/>
    <w:rsid w:val="00940443"/>
    <w:rsid w:val="00953EBC"/>
    <w:rsid w:val="009C0C77"/>
    <w:rsid w:val="009C0CC3"/>
    <w:rsid w:val="009E3F3F"/>
    <w:rsid w:val="009E4F9B"/>
    <w:rsid w:val="00A05132"/>
    <w:rsid w:val="00A371FC"/>
    <w:rsid w:val="00A6519B"/>
    <w:rsid w:val="00B27363"/>
    <w:rsid w:val="00B62C9B"/>
    <w:rsid w:val="00B81E11"/>
    <w:rsid w:val="00C10634"/>
    <w:rsid w:val="00C16577"/>
    <w:rsid w:val="00C53821"/>
    <w:rsid w:val="00C709B7"/>
    <w:rsid w:val="00C74C83"/>
    <w:rsid w:val="00CE7290"/>
    <w:rsid w:val="00D74377"/>
    <w:rsid w:val="00D8503C"/>
    <w:rsid w:val="00D87691"/>
    <w:rsid w:val="00DA63D6"/>
    <w:rsid w:val="00DA7866"/>
    <w:rsid w:val="00DE330F"/>
    <w:rsid w:val="00DF2D64"/>
    <w:rsid w:val="00E0333D"/>
    <w:rsid w:val="00E0658C"/>
    <w:rsid w:val="00E355C2"/>
    <w:rsid w:val="00E35B2C"/>
    <w:rsid w:val="00E439EB"/>
    <w:rsid w:val="00E479EC"/>
    <w:rsid w:val="00E56878"/>
    <w:rsid w:val="00ED3D68"/>
    <w:rsid w:val="00F044C5"/>
    <w:rsid w:val="00F13238"/>
    <w:rsid w:val="00FA4ABA"/>
    <w:rsid w:val="00FE7BE9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1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43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08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1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43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2932</Words>
  <Characters>16717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2019-02-25T15:11:00Z</dcterms:created>
  <dcterms:modified xsi:type="dcterms:W3CDTF">2019-02-25T15:13:00Z</dcterms:modified>
</cp:coreProperties>
</file>